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7E3B65" w:rsidRDefault="007E3B65" w:rsidP="007E3B65">
            <w:pPr>
              <w:jc w:val="center"/>
            </w:pPr>
            <w:r>
              <w:t xml:space="preserve">Начальник Инспекции </w:t>
            </w:r>
          </w:p>
          <w:p w:rsidR="00B84B41" w:rsidRDefault="007E3B65" w:rsidP="007E3B65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043CEF" w:rsidRDefault="00043CEF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</w:t>
      </w:r>
      <w:r w:rsidR="007E3B65">
        <w:t xml:space="preserve"> </w:t>
      </w:r>
      <w:r w:rsidR="00043CEF">
        <w:t xml:space="preserve"> </w:t>
      </w:r>
      <w:r w:rsidR="007E3B65">
        <w:t xml:space="preserve">  </w:t>
      </w:r>
      <w:r>
        <w:t xml:space="preserve">   </w:t>
      </w:r>
      <w:r w:rsidR="008757A4">
        <w:rPr>
          <w:u w:val="single"/>
        </w:rPr>
        <w:t>Анохин</w:t>
      </w:r>
      <w:r w:rsidR="00E11564">
        <w:rPr>
          <w:u w:val="single"/>
        </w:rPr>
        <w:t xml:space="preserve"> </w:t>
      </w:r>
      <w:r w:rsidR="008757A4">
        <w:rPr>
          <w:u w:val="single"/>
        </w:rPr>
        <w:t>И</w:t>
      </w:r>
      <w:r>
        <w:rPr>
          <w:u w:val="single"/>
        </w:rPr>
        <w:t>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043CEF" w:rsidRDefault="00043CEF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7E3B65">
        <w:t>2</w:t>
      </w:r>
      <w:r w:rsidR="00956762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7E3B65" w:rsidRPr="007E3B65" w:rsidRDefault="007E3B65" w:rsidP="007E3B65"/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2C0D3C">
              <w:rPr>
                <w:b/>
              </w:rPr>
              <w:t>4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8A4B3D">
        <w:t>4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43CEF" w:rsidRDefault="00043CEF" w:rsidP="00EA16C3">
      <w:pPr>
        <w:widowControl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810481" w:rsidRDefault="00711F4E" w:rsidP="00810481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8A4B3D" w:rsidRPr="008A4B3D" w:rsidRDefault="00A10CD9" w:rsidP="008A4B3D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8A4B3D" w:rsidRPr="008A4B3D">
          <w:rPr>
            <w:bCs/>
            <w:color w:val="0000FF"/>
          </w:rPr>
          <w:t>постановление</w:t>
        </w:r>
      </w:hyperlink>
      <w:r w:rsidR="008A4B3D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041FC" w:rsidRDefault="00A10CD9" w:rsidP="00810481">
      <w:pPr>
        <w:autoSpaceDE w:val="0"/>
        <w:autoSpaceDN w:val="0"/>
        <w:adjustRightInd w:val="0"/>
        <w:ind w:firstLine="283"/>
        <w:jc w:val="both"/>
      </w:pPr>
      <w:hyperlink r:id="rId8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8A4B3D" w:rsidRDefault="00A10CD9" w:rsidP="00810481">
      <w:pPr>
        <w:autoSpaceDE w:val="0"/>
        <w:autoSpaceDN w:val="0"/>
        <w:adjustRightInd w:val="0"/>
        <w:ind w:firstLine="283"/>
        <w:jc w:val="both"/>
      </w:pPr>
      <w:hyperlink r:id="rId9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8A4B3D">
        <w:t>;</w:t>
      </w:r>
    </w:p>
    <w:p w:rsidR="008A4B3D" w:rsidRDefault="00A10CD9" w:rsidP="008A4B3D">
      <w:pPr>
        <w:autoSpaceDE w:val="0"/>
        <w:autoSpaceDN w:val="0"/>
        <w:adjustRightInd w:val="0"/>
        <w:ind w:firstLine="283"/>
        <w:jc w:val="both"/>
      </w:pPr>
      <w:hyperlink r:id="rId10" w:history="1">
        <w:r w:rsidR="008A4B3D">
          <w:rPr>
            <w:color w:val="0000FF"/>
          </w:rPr>
          <w:t>приказ</w:t>
        </w:r>
      </w:hyperlink>
      <w:r w:rsidR="008A4B3D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25AB0" w:rsidRDefault="00A10CD9" w:rsidP="00F25AB0">
      <w:pPr>
        <w:autoSpaceDE w:val="0"/>
        <w:autoSpaceDN w:val="0"/>
        <w:adjustRightInd w:val="0"/>
        <w:ind w:firstLine="283"/>
        <w:jc w:val="both"/>
      </w:pPr>
      <w:hyperlink r:id="rId11" w:history="1">
        <w:r w:rsidR="00F25AB0">
          <w:rPr>
            <w:color w:val="0000FF"/>
          </w:rPr>
          <w:t>приказ</w:t>
        </w:r>
      </w:hyperlink>
      <w:r w:rsidR="00F25AB0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8A4B3D" w:rsidRDefault="00A10CD9" w:rsidP="008A4B3D">
      <w:pPr>
        <w:autoSpaceDE w:val="0"/>
        <w:autoSpaceDN w:val="0"/>
        <w:adjustRightInd w:val="0"/>
        <w:ind w:firstLine="283"/>
        <w:jc w:val="both"/>
      </w:pPr>
      <w:hyperlink r:id="rId12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A2A15" w:rsidRDefault="00A10CD9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CA2A15">
        <w:t>.</w:t>
      </w:r>
    </w:p>
    <w:p w:rsidR="00EA16C3" w:rsidRPr="00FE3288" w:rsidRDefault="00E70DD6" w:rsidP="00085C02">
      <w:pPr>
        <w:widowControl w:val="0"/>
        <w:ind w:firstLine="540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F25AB0">
      <w:pPr>
        <w:autoSpaceDE w:val="0"/>
        <w:autoSpaceDN w:val="0"/>
        <w:adjustRightInd w:val="0"/>
        <w:ind w:firstLine="283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F25AB0">
        <w:t>порядок и сроки проведения камеральных проверок; требования к составлению акта камеральной проверки;</w:t>
      </w:r>
      <w:r w:rsidR="00F25AB0" w:rsidRPr="00F25AB0">
        <w:t xml:space="preserve"> </w:t>
      </w:r>
      <w:r w:rsidR="00F25AB0"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="00F25AB0" w:rsidRPr="00F25AB0">
        <w:t xml:space="preserve"> </w:t>
      </w:r>
      <w:r w:rsidR="00F25AB0">
        <w:t>порядок определения налогооблагаемой базы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lastRenderedPageBreak/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F25AB0">
      <w:pPr>
        <w:autoSpaceDE w:val="0"/>
        <w:autoSpaceDN w:val="0"/>
        <w:adjustRightInd w:val="0"/>
        <w:ind w:firstLine="283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F25AB0">
        <w:rPr>
          <w:color w:val="000000"/>
        </w:rPr>
        <w:t xml:space="preserve">; </w:t>
      </w:r>
      <w:r w:rsidR="00F25AB0">
        <w:t>составление акта по результатам проведения камеральной налоговой проверки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4" w:history="1">
        <w:r w:rsidRPr="00C6242D">
          <w:t>статьями 14</w:t>
        </w:r>
      </w:hyperlink>
      <w:r w:rsidRPr="00C6242D">
        <w:t xml:space="preserve">, </w:t>
      </w:r>
      <w:hyperlink r:id="rId15" w:history="1">
        <w:r w:rsidRPr="00C6242D">
          <w:t>15</w:t>
        </w:r>
      </w:hyperlink>
      <w:r w:rsidRPr="00C6242D">
        <w:t xml:space="preserve">, </w:t>
      </w:r>
      <w:hyperlink r:id="rId16" w:history="1">
        <w:r w:rsidRPr="00C6242D">
          <w:t>17</w:t>
        </w:r>
      </w:hyperlink>
      <w:r w:rsidRPr="00C6242D">
        <w:t xml:space="preserve">, </w:t>
      </w:r>
      <w:hyperlink r:id="rId17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2052B5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F25AB0">
        <w:t>4</w:t>
      </w:r>
      <w:r w:rsidRPr="00056007">
        <w:t xml:space="preserve"> </w:t>
      </w:r>
      <w:r w:rsidR="00E70DD6">
        <w:t>главны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</w:p>
    <w:p w:rsidR="0055383D" w:rsidRDefault="009A0FDB" w:rsidP="0055383D">
      <w:pPr>
        <w:pStyle w:val="ab"/>
        <w:numPr>
          <w:ilvl w:val="0"/>
          <w:numId w:val="29"/>
        </w:numPr>
        <w:jc w:val="both"/>
      </w:pPr>
      <w:r>
        <w:t xml:space="preserve">проверке достоверности отражения данных в декларациях по налогу на добавленную стоимость с использованием федеральных информационных ресурсов при наличии в представленных налоговых декларациях применения налоговой ставки 0 процентов; </w:t>
      </w:r>
    </w:p>
    <w:p w:rsidR="0055383D" w:rsidRDefault="009A0FDB" w:rsidP="00D51D83">
      <w:pPr>
        <w:pStyle w:val="ab"/>
        <w:numPr>
          <w:ilvl w:val="0"/>
          <w:numId w:val="29"/>
        </w:numPr>
        <w:jc w:val="both"/>
      </w:pPr>
      <w:r>
        <w:t>проведению камеральных проверок юридических лиц, в ходе которых контролируется: учёт оборота, облагаемого налогом на добавленную стоимость</w:t>
      </w:r>
      <w:r w:rsidR="00F9173A">
        <w:t xml:space="preserve"> и акциза</w:t>
      </w:r>
      <w:r>
        <w:t>; материальных затрат и других расходов, связанных с исчислением налога на добавленную стоимость; правильность применения льгот по налогу на добавленную стоимость</w:t>
      </w:r>
      <w:r w:rsidR="00F9173A">
        <w:t xml:space="preserve"> и акциза</w:t>
      </w:r>
      <w:r>
        <w:t xml:space="preserve"> в представленных налоговых декларациях;</w:t>
      </w:r>
      <w:r w:rsidRPr="00742D81">
        <w:rPr>
          <w:szCs w:val="20"/>
        </w:rPr>
        <w:t xml:space="preserve"> анализ</w:t>
      </w:r>
      <w:r w:rsidR="00676309" w:rsidRPr="00742D81">
        <w:rPr>
          <w:szCs w:val="20"/>
        </w:rPr>
        <w:t>у</w:t>
      </w:r>
      <w:r w:rsidRPr="00742D81">
        <w:rPr>
          <w:szCs w:val="20"/>
        </w:rPr>
        <w:t xml:space="preserve"> балансов, отчётов и расчётов;</w:t>
      </w:r>
      <w:r>
        <w:t xml:space="preserve"> </w:t>
      </w:r>
    </w:p>
    <w:p w:rsidR="0055383D" w:rsidRPr="0055383D" w:rsidRDefault="009A0FD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</w:t>
      </w:r>
    </w:p>
    <w:p w:rsidR="0055383D" w:rsidRPr="0055383D" w:rsidRDefault="009A0FD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контролю выполнения планов и графиков работ по своему направлению; </w:t>
      </w:r>
    </w:p>
    <w:p w:rsidR="00676309" w:rsidRDefault="009A0FD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</w:t>
      </w:r>
    </w:p>
    <w:p w:rsidR="0055383D" w:rsidRPr="0055383D" w:rsidRDefault="0055383D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>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</w:t>
      </w:r>
      <w:r w:rsidR="009A0FDB" w:rsidRPr="0055383D">
        <w:rPr>
          <w:szCs w:val="20"/>
        </w:rPr>
        <w:t>;</w:t>
      </w:r>
      <w:r w:rsidRPr="0055383D">
        <w:rPr>
          <w:szCs w:val="20"/>
        </w:rPr>
        <w:t xml:space="preserve"> </w:t>
      </w:r>
    </w:p>
    <w:p w:rsidR="0055383D" w:rsidRPr="0055383D" w:rsidRDefault="0046720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>участию в рассмотрении обращений, заявлений и жалоб налогоплательщиков по вопросам налог</w:t>
      </w:r>
      <w:r w:rsidR="0055383D" w:rsidRPr="0055383D">
        <w:rPr>
          <w:szCs w:val="20"/>
        </w:rPr>
        <w:t>а на добавленную стоимость</w:t>
      </w:r>
      <w:r w:rsidRPr="0055383D">
        <w:rPr>
          <w:szCs w:val="20"/>
        </w:rPr>
        <w:t xml:space="preserve"> и в подготовке ответов на них; </w:t>
      </w:r>
    </w:p>
    <w:p w:rsidR="0055383D" w:rsidRPr="0055383D" w:rsidRDefault="0055383D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</w:t>
      </w:r>
    </w:p>
    <w:p w:rsidR="0055383D" w:rsidRPr="0055383D" w:rsidRDefault="0055383D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участию в составлении отчетности и предоставлении информации по работе отдела; </w:t>
      </w:r>
    </w:p>
    <w:p w:rsidR="0055383D" w:rsidRPr="0055383D" w:rsidRDefault="0046720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оказанию помощи молодым специалистам; </w:t>
      </w:r>
    </w:p>
    <w:p w:rsidR="0046720B" w:rsidRDefault="0046720B" w:rsidP="0055383D">
      <w:pPr>
        <w:pStyle w:val="ab"/>
        <w:numPr>
          <w:ilvl w:val="0"/>
          <w:numId w:val="29"/>
        </w:numPr>
        <w:jc w:val="both"/>
      </w:pPr>
      <w:r w:rsidRPr="0055383D">
        <w:rPr>
          <w:szCs w:val="20"/>
        </w:rPr>
        <w:t>выполнению отдельных поручений начальника отдела и начальника Инспекции</w:t>
      </w:r>
      <w:r>
        <w:t>.</w:t>
      </w:r>
    </w:p>
    <w:p w:rsidR="007E3B65" w:rsidRDefault="007E3B65" w:rsidP="007E3B65">
      <w:pPr>
        <w:jc w:val="both"/>
      </w:pPr>
    </w:p>
    <w:p w:rsidR="00782BE9" w:rsidRPr="00AC1AEF" w:rsidRDefault="00782BE9" w:rsidP="002052B5">
      <w:pPr>
        <w:pStyle w:val="a3"/>
        <w:ind w:firstLine="567"/>
      </w:pPr>
      <w:r>
        <w:lastRenderedPageBreak/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8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9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1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lastRenderedPageBreak/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</w:t>
      </w:r>
      <w:r w:rsidR="008D7111">
        <w:lastRenderedPageBreak/>
        <w:t>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E3B65" w:rsidRDefault="007E3B65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AB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F25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AB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Бурлов А</w:t>
            </w:r>
            <w:r w:rsidR="004144D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7A07D1" w:rsidRDefault="007A07D1" w:rsidP="007A07D1">
      <w:pPr>
        <w:jc w:val="both"/>
      </w:pPr>
    </w:p>
    <w:p w:rsidR="00B0288C" w:rsidRDefault="00B0288C" w:rsidP="00B0288C">
      <w:pPr>
        <w:jc w:val="both"/>
      </w:pPr>
      <w:r>
        <w:t>С должностным регламентом ознакомлен (а), экземпляр</w:t>
      </w:r>
    </w:p>
    <w:p w:rsidR="007E3B65" w:rsidRDefault="00B0288C" w:rsidP="00B0288C">
      <w:pPr>
        <w:jc w:val="both"/>
      </w:pPr>
      <w:r>
        <w:t xml:space="preserve">должностного регламента на руки получил(а)    </w:t>
      </w:r>
    </w:p>
    <w:p w:rsidR="00B0288C" w:rsidRDefault="007E3B65" w:rsidP="00B0288C">
      <w:pPr>
        <w:jc w:val="both"/>
      </w:pPr>
      <w:r>
        <w:t xml:space="preserve">                                                                                </w:t>
      </w:r>
      <w:r w:rsidR="00B0288C">
        <w:t xml:space="preserve"> ____________            </w:t>
      </w:r>
      <w:r w:rsidR="00B0288C">
        <w:rPr>
          <w:u w:val="single"/>
        </w:rPr>
        <w:t xml:space="preserve">  ______________________</w:t>
      </w:r>
    </w:p>
    <w:p w:rsidR="00B0288C" w:rsidRDefault="00B0288C" w:rsidP="00B0288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B0288C" w:rsidRDefault="00B0288C" w:rsidP="00B028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7E3B65">
        <w:rPr>
          <w:rFonts w:ascii="Times New Roman" w:hAnsi="Times New Roman" w:cs="Times New Roman"/>
          <w:sz w:val="24"/>
          <w:szCs w:val="24"/>
        </w:rPr>
        <w:t>2</w:t>
      </w:r>
      <w:r w:rsidR="0095676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1F0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B0288C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D9" w:rsidRDefault="00A10CD9">
      <w:r>
        <w:separator/>
      </w:r>
    </w:p>
  </w:endnote>
  <w:endnote w:type="continuationSeparator" w:id="0">
    <w:p w:rsidR="00A10CD9" w:rsidRDefault="00A1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1695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D9" w:rsidRDefault="00A10CD9">
      <w:r>
        <w:separator/>
      </w:r>
    </w:p>
  </w:footnote>
  <w:footnote w:type="continuationSeparator" w:id="0">
    <w:p w:rsidR="00A10CD9" w:rsidRDefault="00A10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1695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1695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6762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33F9E"/>
    <w:rsid w:val="00043CEF"/>
    <w:rsid w:val="00057C8B"/>
    <w:rsid w:val="00064FBD"/>
    <w:rsid w:val="00085C02"/>
    <w:rsid w:val="000A45B0"/>
    <w:rsid w:val="000B276A"/>
    <w:rsid w:val="000C10D5"/>
    <w:rsid w:val="000C28E9"/>
    <w:rsid w:val="000C4AF8"/>
    <w:rsid w:val="000C6788"/>
    <w:rsid w:val="000D37A3"/>
    <w:rsid w:val="000E3EB4"/>
    <w:rsid w:val="00116953"/>
    <w:rsid w:val="0014394A"/>
    <w:rsid w:val="001540C0"/>
    <w:rsid w:val="00182BF5"/>
    <w:rsid w:val="001B6E4A"/>
    <w:rsid w:val="001F0412"/>
    <w:rsid w:val="002052B5"/>
    <w:rsid w:val="00210731"/>
    <w:rsid w:val="00211DFD"/>
    <w:rsid w:val="0024315C"/>
    <w:rsid w:val="00245898"/>
    <w:rsid w:val="00277A38"/>
    <w:rsid w:val="00285BE8"/>
    <w:rsid w:val="0028629E"/>
    <w:rsid w:val="00291E4C"/>
    <w:rsid w:val="002A3D56"/>
    <w:rsid w:val="002B0D16"/>
    <w:rsid w:val="002C0D3C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368AC"/>
    <w:rsid w:val="00457C62"/>
    <w:rsid w:val="004655DA"/>
    <w:rsid w:val="0046720B"/>
    <w:rsid w:val="004832FC"/>
    <w:rsid w:val="0048401A"/>
    <w:rsid w:val="004949CD"/>
    <w:rsid w:val="004A5B45"/>
    <w:rsid w:val="004D5B31"/>
    <w:rsid w:val="004D7268"/>
    <w:rsid w:val="00501990"/>
    <w:rsid w:val="00501E4D"/>
    <w:rsid w:val="005112F2"/>
    <w:rsid w:val="0051432B"/>
    <w:rsid w:val="00540491"/>
    <w:rsid w:val="0055383D"/>
    <w:rsid w:val="00555E36"/>
    <w:rsid w:val="00592039"/>
    <w:rsid w:val="005A5E94"/>
    <w:rsid w:val="005A7AEB"/>
    <w:rsid w:val="005C048E"/>
    <w:rsid w:val="006209B8"/>
    <w:rsid w:val="0064169E"/>
    <w:rsid w:val="0065275A"/>
    <w:rsid w:val="00676309"/>
    <w:rsid w:val="00683C69"/>
    <w:rsid w:val="006B2F5E"/>
    <w:rsid w:val="00711F4E"/>
    <w:rsid w:val="00730313"/>
    <w:rsid w:val="00730D4E"/>
    <w:rsid w:val="00735C42"/>
    <w:rsid w:val="00740C73"/>
    <w:rsid w:val="00742D81"/>
    <w:rsid w:val="00752A94"/>
    <w:rsid w:val="00754735"/>
    <w:rsid w:val="00782BE9"/>
    <w:rsid w:val="0079410B"/>
    <w:rsid w:val="007A07D1"/>
    <w:rsid w:val="007B7AEC"/>
    <w:rsid w:val="007D6841"/>
    <w:rsid w:val="007E0170"/>
    <w:rsid w:val="007E3B65"/>
    <w:rsid w:val="007F06FC"/>
    <w:rsid w:val="00806B89"/>
    <w:rsid w:val="00810481"/>
    <w:rsid w:val="00811A2F"/>
    <w:rsid w:val="0081438E"/>
    <w:rsid w:val="008757A4"/>
    <w:rsid w:val="00882443"/>
    <w:rsid w:val="008A4B3D"/>
    <w:rsid w:val="008D7111"/>
    <w:rsid w:val="008E7E9D"/>
    <w:rsid w:val="009041FC"/>
    <w:rsid w:val="00950AE3"/>
    <w:rsid w:val="00956762"/>
    <w:rsid w:val="009817ED"/>
    <w:rsid w:val="009A0FDB"/>
    <w:rsid w:val="009C1294"/>
    <w:rsid w:val="009C323C"/>
    <w:rsid w:val="009F05EC"/>
    <w:rsid w:val="009F7E31"/>
    <w:rsid w:val="00A10CD9"/>
    <w:rsid w:val="00A1189D"/>
    <w:rsid w:val="00A11BEC"/>
    <w:rsid w:val="00A44D8C"/>
    <w:rsid w:val="00A51B79"/>
    <w:rsid w:val="00A6760A"/>
    <w:rsid w:val="00A82CCE"/>
    <w:rsid w:val="00AB1DE4"/>
    <w:rsid w:val="00AC0974"/>
    <w:rsid w:val="00AC7A3E"/>
    <w:rsid w:val="00AD1773"/>
    <w:rsid w:val="00AD19DC"/>
    <w:rsid w:val="00AD23AB"/>
    <w:rsid w:val="00B0288C"/>
    <w:rsid w:val="00B0555C"/>
    <w:rsid w:val="00B738EA"/>
    <w:rsid w:val="00B76EEA"/>
    <w:rsid w:val="00B84B41"/>
    <w:rsid w:val="00BA0F93"/>
    <w:rsid w:val="00BE54E6"/>
    <w:rsid w:val="00C32B29"/>
    <w:rsid w:val="00C45D21"/>
    <w:rsid w:val="00C77DC5"/>
    <w:rsid w:val="00CA2A15"/>
    <w:rsid w:val="00CA7B0E"/>
    <w:rsid w:val="00CC0F9F"/>
    <w:rsid w:val="00CC2CE2"/>
    <w:rsid w:val="00CC7D45"/>
    <w:rsid w:val="00CD3573"/>
    <w:rsid w:val="00CD5D27"/>
    <w:rsid w:val="00D037CA"/>
    <w:rsid w:val="00D074C8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11564"/>
    <w:rsid w:val="00E32928"/>
    <w:rsid w:val="00E3557D"/>
    <w:rsid w:val="00E66C9F"/>
    <w:rsid w:val="00E70DD6"/>
    <w:rsid w:val="00E85173"/>
    <w:rsid w:val="00EA16C3"/>
    <w:rsid w:val="00EC4AC2"/>
    <w:rsid w:val="00EC5290"/>
    <w:rsid w:val="00F136CB"/>
    <w:rsid w:val="00F25428"/>
    <w:rsid w:val="00F25AB0"/>
    <w:rsid w:val="00F31AD5"/>
    <w:rsid w:val="00F33475"/>
    <w:rsid w:val="00F503A1"/>
    <w:rsid w:val="00F510A1"/>
    <w:rsid w:val="00F52855"/>
    <w:rsid w:val="00F67522"/>
    <w:rsid w:val="00F902DE"/>
    <w:rsid w:val="00F9173A"/>
    <w:rsid w:val="00FA0B91"/>
    <w:rsid w:val="00FD5822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9F0AFE8-B60A-47A5-9A6B-AC508B16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E79070E9E2C89F99F75325BF72C43B1D1622F341F75CDC8284373A95dEM0L" TargetMode="External"/><Relationship Id="rId13" Type="http://schemas.openxmlformats.org/officeDocument/2006/relationships/hyperlink" Target="consultantplus://offline/ref=2372535E314E22FDF8AED717236117AF434F6BE790F5E31C10D87E1994QATDO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A9CA0979637F7D4DF30E94C6060E96FC4D178196AC9FFF21584DA8C883XCSFO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FJ8rD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4058D7F1C2B7F1D3DE72333B9EB84E9C63076883DB7AD1369DB1E4B5m8QE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8J8rAO" TargetMode="External"/><Relationship Id="rId23" Type="http://schemas.openxmlformats.org/officeDocument/2006/relationships/hyperlink" Target="consultantplus://offline/ref=5F80FB5F69CE595C5DC4A7F1977AF003DB10CBF898F56BB31CF9A21DA38A21ABEE56F741916AC3ADJ8r0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3B3746159DED1028397C539551B7024DBF61F1B81BACAFE26217F17B7u0RBO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6C6ED3FEF7D29D9061B8A46L02DH" TargetMode="External"/><Relationship Id="rId14" Type="http://schemas.openxmlformats.org/officeDocument/2006/relationships/hyperlink" Target="consultantplus://offline/ref=5F80FB5F69CE595C5DC4A7F1977AF003DB10CBF898F56BB31CF9A21DA38A21ABEE56F741916AC3AAJ8rBO" TargetMode="External"/><Relationship Id="rId22" Type="http://schemas.openxmlformats.org/officeDocument/2006/relationships/hyperlink" Target="consultantplus://offline/ref=5F80FB5F69CE595C5DC4A7F1977AF003D11BCFFD98FD36B914A0AE1FA4857EBCE91FFB40916AC1JAr3O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3169</Words>
  <Characters>18066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21193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18</cp:revision>
  <cp:lastPrinted>2020-03-02T11:36:00Z</cp:lastPrinted>
  <dcterms:created xsi:type="dcterms:W3CDTF">2018-03-05T14:25:00Z</dcterms:created>
  <dcterms:modified xsi:type="dcterms:W3CDTF">2023-07-13T12:50:00Z</dcterms:modified>
</cp:coreProperties>
</file>